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42" w:rsidRPr="00E10442" w:rsidRDefault="00934E53" w:rsidP="00934E53">
      <w:pPr>
        <w:spacing w:after="0" w:line="360" w:lineRule="auto"/>
        <w:ind w:firstLine="3686"/>
        <w:jc w:val="center"/>
        <w:rPr>
          <w:rFonts w:eastAsia="Calibri"/>
        </w:rPr>
      </w:pPr>
      <w:r w:rsidRPr="00695687">
        <w:rPr>
          <w:rFonts w:eastAsia="Calibri"/>
        </w:rPr>
        <w:t xml:space="preserve">                         </w:t>
      </w:r>
      <w:r w:rsidR="00E10442" w:rsidRPr="00E10442">
        <w:rPr>
          <w:rFonts w:eastAsia="Calibri"/>
        </w:rPr>
        <w:t>Приложение № 2</w:t>
      </w:r>
    </w:p>
    <w:p w:rsidR="00E10442" w:rsidRPr="00E10442" w:rsidRDefault="007D413E" w:rsidP="007D413E">
      <w:pPr>
        <w:spacing w:after="0" w:line="240" w:lineRule="auto"/>
        <w:ind w:firstLine="3686"/>
        <w:rPr>
          <w:rFonts w:eastAsia="Calibri"/>
        </w:rPr>
      </w:pPr>
      <w:r>
        <w:rPr>
          <w:rFonts w:eastAsia="Calibri"/>
        </w:rPr>
        <w:t xml:space="preserve">                                         </w:t>
      </w:r>
      <w:r w:rsidR="00E10442" w:rsidRPr="00E10442">
        <w:rPr>
          <w:rFonts w:eastAsia="Calibri"/>
        </w:rPr>
        <w:t>УТВЕРЖДЕН</w:t>
      </w:r>
    </w:p>
    <w:p w:rsidR="00E10442" w:rsidRPr="00E10442" w:rsidRDefault="007D413E" w:rsidP="007D413E">
      <w:pPr>
        <w:tabs>
          <w:tab w:val="left" w:pos="5245"/>
        </w:tabs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</w:t>
      </w:r>
      <w:r w:rsidR="00E10442" w:rsidRPr="00E10442">
        <w:rPr>
          <w:rFonts w:eastAsia="Calibri"/>
        </w:rPr>
        <w:t>постановлением Администрации</w:t>
      </w:r>
    </w:p>
    <w:p w:rsidR="007D413E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</w:t>
      </w:r>
      <w:r w:rsidR="00E10442" w:rsidRPr="00E10442">
        <w:rPr>
          <w:rFonts w:eastAsia="Calibri"/>
        </w:rPr>
        <w:t xml:space="preserve">Железнодорожного </w:t>
      </w:r>
      <w:r>
        <w:rPr>
          <w:rFonts w:eastAsia="Calibri"/>
        </w:rPr>
        <w:t xml:space="preserve">              </w:t>
      </w:r>
    </w:p>
    <w:p w:rsidR="007D413E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в</w:t>
      </w:r>
      <w:r w:rsidR="00E10442" w:rsidRPr="00E10442">
        <w:rPr>
          <w:rFonts w:eastAsia="Calibri"/>
        </w:rPr>
        <w:t>нутригородского</w:t>
      </w:r>
      <w:r>
        <w:rPr>
          <w:rFonts w:eastAsia="Calibri"/>
        </w:rPr>
        <w:t xml:space="preserve"> </w:t>
      </w:r>
      <w:r w:rsidR="00E10442" w:rsidRPr="00E10442">
        <w:rPr>
          <w:rFonts w:eastAsia="Calibri"/>
        </w:rPr>
        <w:t xml:space="preserve">района </w:t>
      </w:r>
      <w:r>
        <w:rPr>
          <w:rFonts w:eastAsia="Calibri"/>
        </w:rPr>
        <w:t xml:space="preserve">                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</w:t>
      </w:r>
      <w:r w:rsidR="00E10442" w:rsidRPr="00E10442">
        <w:rPr>
          <w:rFonts w:eastAsia="Calibri"/>
        </w:rPr>
        <w:t>городского округа Самара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E10442" w:rsidRPr="00E10442">
        <w:rPr>
          <w:rFonts w:eastAsia="Calibri"/>
        </w:rPr>
        <w:t>от 16.02.2016 № 5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  </w:t>
      </w:r>
      <w:r w:rsidR="00E10442" w:rsidRPr="00E10442">
        <w:rPr>
          <w:rFonts w:eastAsia="Calibri"/>
        </w:rPr>
        <w:t>(в редакции постановления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  </w:t>
      </w:r>
      <w:r w:rsidR="00E10442" w:rsidRPr="00E10442">
        <w:rPr>
          <w:rFonts w:eastAsia="Calibri"/>
        </w:rPr>
        <w:t>Администрации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E10442" w:rsidRPr="00E10442">
        <w:rPr>
          <w:rFonts w:eastAsia="Calibri"/>
        </w:rPr>
        <w:t>Железнодорожного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</w:t>
      </w:r>
      <w:r w:rsidR="00E10442" w:rsidRPr="00E10442">
        <w:rPr>
          <w:rFonts w:eastAsia="Calibri"/>
        </w:rPr>
        <w:t>внутригородского района</w:t>
      </w:r>
    </w:p>
    <w:p w:rsidR="00E10442" w:rsidRPr="00E10442" w:rsidRDefault="007D413E" w:rsidP="007D413E">
      <w:pPr>
        <w:spacing w:after="0" w:line="240" w:lineRule="auto"/>
        <w:ind w:firstLine="3686"/>
        <w:jc w:val="center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E10442" w:rsidRPr="00E10442">
        <w:rPr>
          <w:rFonts w:eastAsia="Calibri"/>
        </w:rPr>
        <w:t>городского округа Самара</w:t>
      </w:r>
    </w:p>
    <w:p w:rsidR="00E10442" w:rsidRPr="00E10442" w:rsidRDefault="00E10442" w:rsidP="007D413E">
      <w:pPr>
        <w:spacing w:after="0" w:line="240" w:lineRule="auto"/>
        <w:ind w:firstLine="3686"/>
        <w:jc w:val="right"/>
        <w:rPr>
          <w:rFonts w:eastAsia="Calibri"/>
        </w:rPr>
      </w:pPr>
      <w:r w:rsidRPr="00E10442">
        <w:rPr>
          <w:rFonts w:eastAsia="Calibri"/>
        </w:rPr>
        <w:t xml:space="preserve">        </w:t>
      </w:r>
      <w:r w:rsidR="007D413E">
        <w:rPr>
          <w:rFonts w:eastAsia="Calibri"/>
        </w:rPr>
        <w:t xml:space="preserve">    </w:t>
      </w:r>
      <w:r w:rsidRPr="00E10442">
        <w:rPr>
          <w:rFonts w:eastAsia="Calibri"/>
        </w:rPr>
        <w:t xml:space="preserve"> от</w:t>
      </w:r>
      <w:r w:rsidRPr="00E10442">
        <w:rPr>
          <w:rFonts w:eastAsia="Calibri"/>
          <w:u w:val="single"/>
        </w:rPr>
        <w:t xml:space="preserve">  </w:t>
      </w:r>
      <w:r w:rsidR="0009614E">
        <w:rPr>
          <w:rFonts w:eastAsia="Calibri"/>
          <w:u w:val="single"/>
        </w:rPr>
        <w:t>15.12.2022</w:t>
      </w:r>
      <w:r w:rsidRPr="00E10442">
        <w:rPr>
          <w:rFonts w:eastAsia="Calibri"/>
          <w:u w:val="single"/>
        </w:rPr>
        <w:t xml:space="preserve">    </w:t>
      </w:r>
      <w:r w:rsidRPr="00E10442">
        <w:rPr>
          <w:rFonts w:eastAsia="Calibri"/>
        </w:rPr>
        <w:t>№</w:t>
      </w:r>
      <w:r w:rsidRPr="00E10442">
        <w:rPr>
          <w:rFonts w:eastAsia="Calibri"/>
          <w:u w:val="single"/>
        </w:rPr>
        <w:t xml:space="preserve">     </w:t>
      </w:r>
      <w:r w:rsidR="0009614E">
        <w:rPr>
          <w:rFonts w:eastAsia="Calibri"/>
          <w:u w:val="single"/>
        </w:rPr>
        <w:t>332</w:t>
      </w:r>
      <w:bookmarkStart w:id="0" w:name="_GoBack"/>
      <w:bookmarkEnd w:id="0"/>
      <w:r w:rsidRPr="00E10442">
        <w:rPr>
          <w:rFonts w:eastAsia="Calibri"/>
          <w:u w:val="single"/>
        </w:rPr>
        <w:t xml:space="preserve">         </w:t>
      </w:r>
      <w:r w:rsidRPr="00E10442">
        <w:rPr>
          <w:rFonts w:eastAsia="Calibri"/>
        </w:rPr>
        <w:t>)</w:t>
      </w:r>
    </w:p>
    <w:p w:rsidR="009C6318" w:rsidRDefault="009C6318" w:rsidP="009C6318">
      <w:pPr>
        <w:spacing w:after="0" w:line="240" w:lineRule="auto"/>
        <w:ind w:firstLine="3686"/>
        <w:rPr>
          <w:rFonts w:eastAsia="Calibri"/>
        </w:rPr>
      </w:pPr>
    </w:p>
    <w:p w:rsidR="009C6318" w:rsidRDefault="009C6318" w:rsidP="009C6318">
      <w:pPr>
        <w:spacing w:after="0" w:line="240" w:lineRule="auto"/>
        <w:ind w:firstLine="3686"/>
        <w:rPr>
          <w:rFonts w:eastAsia="Calibri"/>
        </w:rPr>
      </w:pPr>
    </w:p>
    <w:p w:rsidR="00F33D69" w:rsidRPr="00E10442" w:rsidRDefault="00F33D69" w:rsidP="009C6318">
      <w:pPr>
        <w:spacing w:after="0" w:line="240" w:lineRule="auto"/>
        <w:jc w:val="center"/>
        <w:rPr>
          <w:rFonts w:eastAsia="Calibri"/>
        </w:rPr>
      </w:pPr>
      <w:r w:rsidRPr="00E10442">
        <w:rPr>
          <w:rFonts w:eastAsia="Calibri"/>
        </w:rPr>
        <w:t>СОСТАВ</w:t>
      </w:r>
    </w:p>
    <w:p w:rsidR="00F33D69" w:rsidRDefault="00F33D69" w:rsidP="009C6318">
      <w:pPr>
        <w:spacing w:after="0" w:line="240" w:lineRule="auto"/>
        <w:jc w:val="center"/>
        <w:rPr>
          <w:rFonts w:eastAsia="Calibri"/>
        </w:rPr>
      </w:pPr>
      <w:r w:rsidRPr="00E10442">
        <w:rPr>
          <w:rFonts w:eastAsia="Calibri"/>
        </w:rPr>
        <w:t>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по Железнодорожному внутригородскому району городского округа Самара</w:t>
      </w:r>
    </w:p>
    <w:p w:rsidR="009C6318" w:rsidRDefault="009C6318" w:rsidP="009C6318">
      <w:pPr>
        <w:spacing w:after="0" w:line="240" w:lineRule="auto"/>
        <w:jc w:val="center"/>
        <w:rPr>
          <w:rFonts w:eastAsia="Calibri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9C6318" w:rsidTr="009C6318">
        <w:trPr>
          <w:trHeight w:val="297"/>
        </w:trPr>
        <w:tc>
          <w:tcPr>
            <w:tcW w:w="9497" w:type="dxa"/>
            <w:gridSpan w:val="2"/>
            <w:hideMark/>
          </w:tcPr>
          <w:p w:rsidR="003F12FC" w:rsidRDefault="009C6318">
            <w:pPr>
              <w:spacing w:after="0" w:line="240" w:lineRule="auto"/>
              <w:jc w:val="center"/>
            </w:pPr>
            <w:r w:rsidRPr="0078661D">
              <w:t>Председатель комиссии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Тюнин В.В.           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Глава Железнодорожного внутригородского                                          района городского округа Самара</w:t>
            </w:r>
          </w:p>
          <w:p w:rsidR="003F12FC" w:rsidRDefault="003F12FC">
            <w:pPr>
              <w:spacing w:after="0" w:line="240" w:lineRule="auto"/>
              <w:jc w:val="both"/>
            </w:pPr>
          </w:p>
        </w:tc>
      </w:tr>
      <w:tr w:rsidR="009C6318" w:rsidTr="009C6318">
        <w:trPr>
          <w:trHeight w:val="343"/>
        </w:trPr>
        <w:tc>
          <w:tcPr>
            <w:tcW w:w="9497" w:type="dxa"/>
            <w:gridSpan w:val="2"/>
            <w:hideMark/>
          </w:tcPr>
          <w:p w:rsidR="003F12FC" w:rsidRPr="00471950" w:rsidRDefault="009C6318">
            <w:pPr>
              <w:spacing w:after="0" w:line="240" w:lineRule="auto"/>
              <w:jc w:val="center"/>
            </w:pPr>
            <w:r w:rsidRPr="0078661D">
              <w:t>Заместитель председателя комиссии</w:t>
            </w:r>
          </w:p>
        </w:tc>
      </w:tr>
      <w:tr w:rsidR="009C6318" w:rsidTr="009C6318">
        <w:trPr>
          <w:trHeight w:val="830"/>
        </w:trPr>
        <w:tc>
          <w:tcPr>
            <w:tcW w:w="2552" w:type="dxa"/>
            <w:hideMark/>
          </w:tcPr>
          <w:p w:rsidR="009C6318" w:rsidRDefault="009C6318">
            <w:pPr>
              <w:tabs>
                <w:tab w:val="right" w:pos="2302"/>
              </w:tabs>
              <w:spacing w:after="0" w:line="240" w:lineRule="auto"/>
              <w:jc w:val="both"/>
            </w:pPr>
            <w:r>
              <w:t>Анцева О.В.</w:t>
            </w:r>
            <w:r>
              <w:tab/>
              <w:t>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заместитель Главы Железнодорожного внутригородского района городского округа Самара</w:t>
            </w:r>
          </w:p>
        </w:tc>
      </w:tr>
      <w:tr w:rsidR="009C6318" w:rsidTr="009C6318">
        <w:trPr>
          <w:trHeight w:val="435"/>
        </w:trPr>
        <w:tc>
          <w:tcPr>
            <w:tcW w:w="9497" w:type="dxa"/>
            <w:gridSpan w:val="2"/>
            <w:hideMark/>
          </w:tcPr>
          <w:p w:rsidR="003F12FC" w:rsidRPr="00471950" w:rsidRDefault="009C6318">
            <w:pPr>
              <w:spacing w:after="0" w:line="240" w:lineRule="auto"/>
              <w:jc w:val="center"/>
            </w:pPr>
            <w:r w:rsidRPr="0078661D">
              <w:t>Секретарь комиссии</w:t>
            </w:r>
          </w:p>
        </w:tc>
      </w:tr>
      <w:tr w:rsidR="009C6318" w:rsidTr="009C6318">
        <w:trPr>
          <w:trHeight w:val="922"/>
        </w:trPr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 xml:space="preserve">Рубан Л.В.            -  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главный специалист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9C6318" w:rsidTr="009C6318">
        <w:trPr>
          <w:trHeight w:val="457"/>
        </w:trPr>
        <w:tc>
          <w:tcPr>
            <w:tcW w:w="9497" w:type="dxa"/>
            <w:gridSpan w:val="2"/>
            <w:hideMark/>
          </w:tcPr>
          <w:p w:rsidR="003F12FC" w:rsidRPr="00471950" w:rsidRDefault="009C6318">
            <w:pPr>
              <w:spacing w:after="0" w:line="240" w:lineRule="auto"/>
              <w:jc w:val="center"/>
            </w:pPr>
            <w:r w:rsidRPr="0078661D">
              <w:t>Члены комиссии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 xml:space="preserve">Абрамов А.А.       -  </w:t>
            </w:r>
          </w:p>
        </w:tc>
        <w:tc>
          <w:tcPr>
            <w:tcW w:w="6945" w:type="dxa"/>
          </w:tcPr>
          <w:p w:rsidR="009C6318" w:rsidRDefault="009C6318">
            <w:pPr>
              <w:spacing w:after="0" w:line="240" w:lineRule="auto"/>
              <w:jc w:val="both"/>
            </w:pPr>
            <w:r>
              <w:t>начальник правового отдела Администрации Железнодорожного внутригородского района городского округа Самара</w:t>
            </w:r>
          </w:p>
          <w:p w:rsidR="009C6318" w:rsidRDefault="009C6318">
            <w:pPr>
              <w:spacing w:after="0" w:line="240" w:lineRule="auto"/>
              <w:jc w:val="both"/>
            </w:pP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Солдатов А.А.      -</w:t>
            </w:r>
          </w:p>
        </w:tc>
        <w:tc>
          <w:tcPr>
            <w:tcW w:w="6945" w:type="dxa"/>
          </w:tcPr>
          <w:p w:rsidR="009C6318" w:rsidRDefault="009C6318">
            <w:pPr>
              <w:spacing w:after="0" w:line="240" w:lineRule="auto"/>
              <w:jc w:val="both"/>
            </w:pPr>
            <w: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  <w:p w:rsidR="009C6318" w:rsidRDefault="009C6318">
            <w:pPr>
              <w:spacing w:after="0" w:line="240" w:lineRule="auto"/>
              <w:jc w:val="both"/>
            </w:pPr>
          </w:p>
        </w:tc>
      </w:tr>
      <w:tr w:rsidR="009C6318" w:rsidTr="009C6318">
        <w:tc>
          <w:tcPr>
            <w:tcW w:w="2552" w:type="dxa"/>
            <w:hideMark/>
          </w:tcPr>
          <w:p w:rsidR="009C6318" w:rsidRDefault="007C73B4">
            <w:pPr>
              <w:spacing w:after="0" w:line="240" w:lineRule="auto"/>
              <w:jc w:val="both"/>
            </w:pPr>
            <w:r>
              <w:lastRenderedPageBreak/>
              <w:t>Круподё</w:t>
            </w:r>
            <w:r w:rsidR="009C6318">
              <w:t xml:space="preserve">рова И.С.-  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 xml:space="preserve">начальник отдела по жилищно-коммунальному хозяйству и благоустройству Администрации Железнодорожного внутригородского района городского округа Самара </w:t>
            </w:r>
          </w:p>
          <w:p w:rsidR="009C6318" w:rsidRDefault="009C6318">
            <w:pPr>
              <w:spacing w:after="0" w:line="240" w:lineRule="auto"/>
              <w:jc w:val="both"/>
            </w:pPr>
            <w:r>
              <w:t xml:space="preserve">                                                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Богаткина Н.А.     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консультант отдела гражданской обороны и чрезвычайных ситуаций Администрации Железнодорожного внутригородского района городского округа Самара</w:t>
            </w:r>
          </w:p>
          <w:p w:rsidR="009C6318" w:rsidRDefault="009C6318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Денисенко Е.Л.    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 xml:space="preserve">консультант отдела по жилищно-коммунальному хозяйству и благоустройству Администрации Железнодорожного внутригородского района городского округа Самара  </w:t>
            </w:r>
          </w:p>
          <w:p w:rsidR="009C6318" w:rsidRDefault="009C6318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Тюрина И.И.     -</w:t>
            </w:r>
          </w:p>
        </w:tc>
        <w:tc>
          <w:tcPr>
            <w:tcW w:w="6945" w:type="dxa"/>
          </w:tcPr>
          <w:p w:rsidR="009C6318" w:rsidRDefault="009C6318">
            <w:pPr>
              <w:spacing w:after="0" w:line="240" w:lineRule="auto"/>
              <w:jc w:val="both"/>
            </w:pPr>
            <w:r>
              <w:t>консультант отдела муниципального контроля Администрации Железнодорожного внутригородского района городского округа Самара</w:t>
            </w:r>
          </w:p>
          <w:p w:rsidR="009C6318" w:rsidRDefault="009C6318">
            <w:pPr>
              <w:spacing w:after="0" w:line="240" w:lineRule="auto"/>
              <w:jc w:val="both"/>
            </w:pP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 xml:space="preserve">Трубина Е.О.        -          </w:t>
            </w:r>
          </w:p>
        </w:tc>
        <w:tc>
          <w:tcPr>
            <w:tcW w:w="6945" w:type="dxa"/>
          </w:tcPr>
          <w:p w:rsidR="009C6318" w:rsidRDefault="009C6318">
            <w:pPr>
              <w:spacing w:after="0" w:line="240" w:lineRule="auto"/>
              <w:jc w:val="both"/>
            </w:pPr>
            <w:r>
              <w:t>консультант отдела архитектуры Администрации Железнодорожного внутригородского района городского округа Самара</w:t>
            </w:r>
          </w:p>
          <w:p w:rsidR="009C6318" w:rsidRDefault="009C6318">
            <w:pPr>
              <w:spacing w:after="0" w:line="240" w:lineRule="auto"/>
              <w:jc w:val="both"/>
            </w:pP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Мироничева О.Л. 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главный специалист – эксперт отдела надзора по коммунальной гигиене Управления Федеральной службы по надзору в сфере защиты прав потребителей и благополучия человека по Самарской области (по согласованию)</w:t>
            </w:r>
          </w:p>
          <w:p w:rsidR="009C6318" w:rsidRDefault="009C6318">
            <w:pPr>
              <w:spacing w:after="0" w:line="240" w:lineRule="auto"/>
              <w:jc w:val="both"/>
            </w:pPr>
            <w:r>
              <w:t xml:space="preserve">                   </w:t>
            </w:r>
          </w:p>
        </w:tc>
      </w:tr>
      <w:tr w:rsidR="009C6318" w:rsidTr="009C6318">
        <w:tc>
          <w:tcPr>
            <w:tcW w:w="2552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r>
              <w:t>Пономарева М.Н. -</w:t>
            </w:r>
          </w:p>
        </w:tc>
        <w:tc>
          <w:tcPr>
            <w:tcW w:w="6945" w:type="dxa"/>
            <w:hideMark/>
          </w:tcPr>
          <w:p w:rsidR="009C6318" w:rsidRDefault="009C6318">
            <w:pPr>
              <w:spacing w:after="0" w:line="240" w:lineRule="auto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жилищного надзора и лицензионного надзора Центрального управления жилищного надзора (по согласованию)             </w:t>
            </w:r>
          </w:p>
        </w:tc>
      </w:tr>
    </w:tbl>
    <w:p w:rsidR="009C6318" w:rsidRPr="00E10442" w:rsidRDefault="009C6318" w:rsidP="00DB26E1">
      <w:pPr>
        <w:spacing w:after="0" w:line="240" w:lineRule="auto"/>
        <w:jc w:val="center"/>
        <w:rPr>
          <w:rFonts w:eastAsia="Calibri"/>
        </w:rPr>
      </w:pPr>
    </w:p>
    <w:p w:rsidR="00F33D69" w:rsidRPr="00E10442" w:rsidRDefault="00F33D69" w:rsidP="00DB26E1">
      <w:pPr>
        <w:spacing w:after="0" w:line="240" w:lineRule="auto"/>
        <w:jc w:val="center"/>
        <w:rPr>
          <w:rFonts w:eastAsia="Calibri"/>
        </w:rPr>
      </w:pPr>
    </w:p>
    <w:p w:rsid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E10442" w:rsidRPr="00E10442" w:rsidRDefault="003F12FC" w:rsidP="003F12FC">
      <w:pPr>
        <w:tabs>
          <w:tab w:val="left" w:pos="1290"/>
        </w:tabs>
        <w:spacing w:after="0" w:line="240" w:lineRule="auto"/>
        <w:ind w:left="-142"/>
        <w:rPr>
          <w:rFonts w:eastAsia="Calibri"/>
        </w:rPr>
      </w:pPr>
      <w:r>
        <w:rPr>
          <w:rFonts w:eastAsia="Calibri"/>
        </w:rPr>
        <w:tab/>
      </w:r>
    </w:p>
    <w:tbl>
      <w:tblPr>
        <w:tblStyle w:val="a7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142B03" w:rsidRPr="00E10442" w:rsidTr="003F12FC">
        <w:trPr>
          <w:trHeight w:val="711"/>
        </w:trPr>
        <w:tc>
          <w:tcPr>
            <w:tcW w:w="5246" w:type="dxa"/>
          </w:tcPr>
          <w:p w:rsidR="00934E53" w:rsidRDefault="00C70C74" w:rsidP="00934E53">
            <w:pPr>
              <w:jc w:val="center"/>
              <w:rPr>
                <w:rFonts w:eastAsia="Calibri"/>
              </w:rPr>
            </w:pPr>
            <w:r w:rsidRPr="00E10442">
              <w:rPr>
                <w:rFonts w:eastAsia="Calibri"/>
              </w:rPr>
              <w:t>Заместитель Главы</w:t>
            </w:r>
          </w:p>
          <w:p w:rsidR="00934E53" w:rsidRDefault="00C70C74" w:rsidP="00934E53">
            <w:pPr>
              <w:jc w:val="center"/>
              <w:rPr>
                <w:rFonts w:eastAsia="Calibri"/>
              </w:rPr>
            </w:pPr>
            <w:r w:rsidRPr="00E10442">
              <w:rPr>
                <w:rFonts w:eastAsia="Calibri"/>
              </w:rPr>
              <w:t>Железнодорожного внутригородского</w:t>
            </w:r>
          </w:p>
          <w:p w:rsidR="00142B03" w:rsidRPr="00E10442" w:rsidRDefault="00C70C74" w:rsidP="00934E53">
            <w:pPr>
              <w:jc w:val="center"/>
              <w:rPr>
                <w:rFonts w:eastAsia="Calibri"/>
              </w:rPr>
            </w:pPr>
            <w:r w:rsidRPr="00E10442">
              <w:rPr>
                <w:rFonts w:eastAsia="Calibri"/>
              </w:rPr>
              <w:t>района городского округа Самара</w:t>
            </w:r>
          </w:p>
        </w:tc>
        <w:tc>
          <w:tcPr>
            <w:tcW w:w="4819" w:type="dxa"/>
          </w:tcPr>
          <w:p w:rsidR="00C70C74" w:rsidRPr="00E10442" w:rsidRDefault="00E920F3" w:rsidP="00F33D69">
            <w:pPr>
              <w:rPr>
                <w:rFonts w:eastAsia="Calibri"/>
              </w:rPr>
            </w:pPr>
            <w:r w:rsidRPr="00E10442">
              <w:rPr>
                <w:rFonts w:eastAsia="Calibri"/>
              </w:rPr>
              <w:t xml:space="preserve"> </w:t>
            </w:r>
          </w:p>
          <w:p w:rsidR="00934E53" w:rsidRDefault="00E920F3" w:rsidP="00E920F3">
            <w:pPr>
              <w:jc w:val="center"/>
              <w:rPr>
                <w:rFonts w:eastAsia="Calibri"/>
              </w:rPr>
            </w:pPr>
            <w:r w:rsidRPr="00E10442">
              <w:rPr>
                <w:rFonts w:eastAsia="Calibri"/>
              </w:rPr>
              <w:t xml:space="preserve">                                   </w:t>
            </w:r>
          </w:p>
          <w:p w:rsidR="00C70C74" w:rsidRPr="00E10442" w:rsidRDefault="00934E53" w:rsidP="003F12FC">
            <w:pPr>
              <w:jc w:val="right"/>
              <w:rPr>
                <w:rFonts w:eastAsia="Calibri"/>
              </w:rPr>
            </w:pPr>
            <w:r w:rsidRPr="00695687">
              <w:rPr>
                <w:rFonts w:eastAsia="Calibri"/>
              </w:rPr>
              <w:t xml:space="preserve">                </w:t>
            </w:r>
            <w:r w:rsidR="003F12FC">
              <w:rPr>
                <w:rFonts w:eastAsia="Calibri"/>
              </w:rPr>
              <w:t xml:space="preserve"> </w:t>
            </w:r>
            <w:r w:rsidRPr="00695687">
              <w:rPr>
                <w:rFonts w:eastAsia="Calibri"/>
              </w:rPr>
              <w:t xml:space="preserve">                 </w:t>
            </w:r>
            <w:r w:rsidR="00E920F3" w:rsidRPr="00E10442">
              <w:rPr>
                <w:rFonts w:eastAsia="Calibri"/>
              </w:rPr>
              <w:t xml:space="preserve"> </w:t>
            </w:r>
            <w:r w:rsidR="00AC4C8D" w:rsidRPr="00E10442">
              <w:rPr>
                <w:rFonts w:eastAsia="Calibri"/>
              </w:rPr>
              <w:t xml:space="preserve">Е.Г. </w:t>
            </w:r>
            <w:r w:rsidR="007E29C3" w:rsidRPr="00E10442">
              <w:rPr>
                <w:rFonts w:eastAsia="Calibri"/>
              </w:rPr>
              <w:t>Тарасов</w:t>
            </w:r>
          </w:p>
        </w:tc>
      </w:tr>
    </w:tbl>
    <w:p w:rsidR="00471950" w:rsidRDefault="00471950" w:rsidP="00F33D69">
      <w:pPr>
        <w:spacing w:after="0" w:line="240" w:lineRule="auto"/>
        <w:ind w:left="-142"/>
        <w:rPr>
          <w:rFonts w:eastAsia="Calibri"/>
        </w:rPr>
      </w:pPr>
    </w:p>
    <w:p w:rsidR="00471950" w:rsidRDefault="00471950" w:rsidP="00471950">
      <w:pPr>
        <w:rPr>
          <w:rFonts w:eastAsia="Calibri"/>
        </w:rPr>
      </w:pPr>
    </w:p>
    <w:p w:rsidR="00471950" w:rsidRDefault="00471950" w:rsidP="00471950">
      <w:pPr>
        <w:rPr>
          <w:rFonts w:eastAsia="Calibri"/>
        </w:rPr>
      </w:pPr>
    </w:p>
    <w:p w:rsidR="00471950" w:rsidRPr="00F33D69" w:rsidRDefault="00471950" w:rsidP="00471950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Рубан Лариса Васильевна</w:t>
      </w:r>
    </w:p>
    <w:p w:rsidR="00471950" w:rsidRDefault="00471950" w:rsidP="00471950">
      <w:pPr>
        <w:widowControl w:val="0"/>
        <w:autoSpaceDE w:val="0"/>
        <w:autoSpaceDN w:val="0"/>
        <w:spacing w:after="0" w:line="240" w:lineRule="auto"/>
      </w:pPr>
      <w:r w:rsidRPr="00F33D69">
        <w:rPr>
          <w:rFonts w:eastAsia="Times New Roman"/>
          <w:sz w:val="24"/>
          <w:szCs w:val="24"/>
          <w:lang w:eastAsia="ru-RU"/>
        </w:rPr>
        <w:t>+7(846) 339-01-35</w:t>
      </w:r>
    </w:p>
    <w:sectPr w:rsidR="00471950" w:rsidSect="003916F2">
      <w:headerReference w:type="default" r:id="rId6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3A" w:rsidRDefault="00FE183A">
      <w:pPr>
        <w:spacing w:after="0" w:line="240" w:lineRule="auto"/>
      </w:pPr>
      <w:r>
        <w:separator/>
      </w:r>
    </w:p>
  </w:endnote>
  <w:endnote w:type="continuationSeparator" w:id="0">
    <w:p w:rsidR="00FE183A" w:rsidRDefault="00F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3A" w:rsidRDefault="00FE183A">
      <w:pPr>
        <w:spacing w:after="0" w:line="240" w:lineRule="auto"/>
      </w:pPr>
      <w:r>
        <w:separator/>
      </w:r>
    </w:p>
  </w:footnote>
  <w:footnote w:type="continuationSeparator" w:id="0">
    <w:p w:rsidR="00FE183A" w:rsidRDefault="00FE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BB01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614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2"/>
    <w:rsid w:val="0001445E"/>
    <w:rsid w:val="00061E76"/>
    <w:rsid w:val="00081FF3"/>
    <w:rsid w:val="0009614E"/>
    <w:rsid w:val="00142B03"/>
    <w:rsid w:val="002958FB"/>
    <w:rsid w:val="003916F2"/>
    <w:rsid w:val="00393321"/>
    <w:rsid w:val="003F12FC"/>
    <w:rsid w:val="00471950"/>
    <w:rsid w:val="004E294D"/>
    <w:rsid w:val="00543B80"/>
    <w:rsid w:val="00622214"/>
    <w:rsid w:val="00655C25"/>
    <w:rsid w:val="00671F02"/>
    <w:rsid w:val="00695687"/>
    <w:rsid w:val="00715D48"/>
    <w:rsid w:val="0073719F"/>
    <w:rsid w:val="0078661D"/>
    <w:rsid w:val="007C73B4"/>
    <w:rsid w:val="007D413E"/>
    <w:rsid w:val="007E29C3"/>
    <w:rsid w:val="00884EBC"/>
    <w:rsid w:val="008B48F0"/>
    <w:rsid w:val="00915E54"/>
    <w:rsid w:val="00934E53"/>
    <w:rsid w:val="009C6318"/>
    <w:rsid w:val="00A63FD2"/>
    <w:rsid w:val="00AB4D8A"/>
    <w:rsid w:val="00AC4C8D"/>
    <w:rsid w:val="00B441E8"/>
    <w:rsid w:val="00BB01D3"/>
    <w:rsid w:val="00C3193B"/>
    <w:rsid w:val="00C40712"/>
    <w:rsid w:val="00C52FE0"/>
    <w:rsid w:val="00C70C74"/>
    <w:rsid w:val="00DB26E1"/>
    <w:rsid w:val="00E10442"/>
    <w:rsid w:val="00E706F7"/>
    <w:rsid w:val="00E920F3"/>
    <w:rsid w:val="00F33D69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A40D-3CB1-4A49-B309-7C1E46A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table" w:styleId="a7">
    <w:name w:val="Table Grid"/>
    <w:basedOn w:val="a1"/>
    <w:uiPriority w:val="39"/>
    <w:rsid w:val="008B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Васильева Виктория Александровна</cp:lastModifiedBy>
  <cp:revision>8</cp:revision>
  <cp:lastPrinted>2022-12-07T10:06:00Z</cp:lastPrinted>
  <dcterms:created xsi:type="dcterms:W3CDTF">2022-11-14T09:42:00Z</dcterms:created>
  <dcterms:modified xsi:type="dcterms:W3CDTF">2022-12-15T05:32:00Z</dcterms:modified>
</cp:coreProperties>
</file>